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76B" w:rsidRDefault="005E602B">
      <w:pPr>
        <w:jc w:val="center"/>
      </w:pPr>
      <w:r>
        <w:rPr>
          <w:b/>
        </w:rPr>
        <w:t>ATA Nº 18/2020</w:t>
      </w:r>
    </w:p>
    <w:p w:rsidR="003D776B" w:rsidRDefault="005E602B" w:rsidP="005E602B">
      <w:pPr>
        <w:spacing w:after="0" w:line="360" w:lineRule="auto"/>
        <w:jc w:val="both"/>
      </w:pPr>
      <w:r>
        <w:t xml:space="preserve">Aos </w:t>
      </w:r>
      <w:r>
        <w:t>vinte e um</w:t>
      </w:r>
      <w:r>
        <w:t xml:space="preserve"> dias do mês de Setembro de dois mil e vinte (</w:t>
      </w:r>
      <w:r>
        <w:t>21</w:t>
      </w:r>
      <w:r>
        <w:t xml:space="preserve">/09/2020), às dezenove horas, reuniram-se em Sessão Ordinária na Câmara Municipal de Vereadores os senhores Vereadores: Adelar da Silva - PSDB, Ademir José Di </w:t>
      </w:r>
      <w:proofErr w:type="spellStart"/>
      <w:r>
        <w:t>Domênico</w:t>
      </w:r>
      <w:proofErr w:type="spellEnd"/>
      <w:r>
        <w:t xml:space="preserve"> – PDT, Célio Luís da Cunha – PP, Celso Rodrigues Vieira – PTB, Dener </w:t>
      </w:r>
      <w:proofErr w:type="spellStart"/>
      <w:r>
        <w:t>Fiorentin</w:t>
      </w:r>
      <w:proofErr w:type="spellEnd"/>
      <w:r>
        <w:t xml:space="preserve"> – PDT, </w:t>
      </w:r>
      <w:proofErr w:type="spellStart"/>
      <w:r>
        <w:t>Ed</w:t>
      </w:r>
      <w:r>
        <w:t>emilson</w:t>
      </w:r>
      <w:proofErr w:type="spellEnd"/>
      <w:r>
        <w:t xml:space="preserve"> </w:t>
      </w:r>
      <w:proofErr w:type="spellStart"/>
      <w:r>
        <w:t>Provenci</w:t>
      </w:r>
      <w:proofErr w:type="spellEnd"/>
      <w:r>
        <w:t xml:space="preserve"> – PMDB, Gentil dos Santos da Cruz – PMDB, Hilário </w:t>
      </w:r>
      <w:proofErr w:type="spellStart"/>
      <w:r>
        <w:t>Sadi</w:t>
      </w:r>
      <w:proofErr w:type="spellEnd"/>
      <w:r>
        <w:t xml:space="preserve"> de Oliveira Silveira – PDT e Rosana de Fátima Brizola – PDT.  Em nome de Deus o Senhor Presidente declarou aberta a sessão, solicitou a leitura da ata anterior a qual foi lida e aprova</w:t>
      </w:r>
      <w:r>
        <w:t xml:space="preserve">da por unanimidade. Na ordem do dia – Do Poder Executivo – Apreciação do Relatório de Avaliação do Cumprimento das Metas Fiscais do 2º Quadrimestre de 2020. O Senhor Presidente colocou em discussão e a disposição o relatório aos demais </w:t>
      </w:r>
      <w:proofErr w:type="gramStart"/>
      <w:r>
        <w:t>Edis</w:t>
      </w:r>
      <w:proofErr w:type="gramEnd"/>
      <w:r>
        <w:t>. O vereador Cel</w:t>
      </w:r>
      <w:r>
        <w:t>so Rodrigues Vieira comentou sobre o assunto de seu requerimento da última sessão para fazer uma adequação na legislação do município que trata da faixa não edificável as margens da BR 386 a qual pretendem discutir na próxima sessão. Após, o vereador Célio</w:t>
      </w:r>
      <w:r>
        <w:t xml:space="preserve"> Luís da Cunha desejou a todo o povo </w:t>
      </w:r>
      <w:proofErr w:type="spellStart"/>
      <w:r>
        <w:t>Hervalense</w:t>
      </w:r>
      <w:proofErr w:type="spellEnd"/>
      <w:r>
        <w:t xml:space="preserve"> e região um feliz dia do gaúcho que neste ano foi comemorado de um jeito diferente e solicitou ao poder </w:t>
      </w:r>
      <w:proofErr w:type="gramStart"/>
      <w:r>
        <w:t>executivo a possibilidade</w:t>
      </w:r>
      <w:proofErr w:type="gramEnd"/>
      <w:r>
        <w:t xml:space="preserve"> para permitir a volta da prática de esporte coletivo no município. Não tendo m</w:t>
      </w:r>
      <w:r>
        <w:t xml:space="preserve">ais nada a tratar o Senhor Presidente informou que a próxima sessão ordinária será realizada no dia </w:t>
      </w:r>
      <w:r>
        <w:t>cinco</w:t>
      </w:r>
      <w:r>
        <w:t xml:space="preserve"> de outubro de dois mil e vinte (</w:t>
      </w:r>
      <w:r>
        <w:t>05</w:t>
      </w:r>
      <w:r>
        <w:t>/</w:t>
      </w:r>
      <w:r>
        <w:t>10</w:t>
      </w:r>
      <w:r>
        <w:t xml:space="preserve">/2020), encerrando a sessão e eu encerro </w:t>
      </w:r>
      <w:proofErr w:type="gramStart"/>
      <w:r>
        <w:t>a presente</w:t>
      </w:r>
      <w:proofErr w:type="gramEnd"/>
      <w:r>
        <w:t xml:space="preserve"> ata que vai assinada pelo Primeiro secretário e o senhor pres</w:t>
      </w:r>
      <w:r>
        <w:t>idente.</w:t>
      </w:r>
      <w:bookmarkStart w:id="0" w:name="_GoBack"/>
      <w:bookmarkEnd w:id="0"/>
    </w:p>
    <w:sectPr w:rsidR="003D776B">
      <w:pgSz w:w="11906" w:h="16838"/>
      <w:pgMar w:top="720" w:right="720" w:bottom="720" w:left="720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76B"/>
    <w:rsid w:val="003D776B"/>
    <w:rsid w:val="005E6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E8F"/>
    <w:pPr>
      <w:spacing w:after="200" w:line="276" w:lineRule="auto"/>
    </w:pPr>
    <w:rPr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E8F"/>
    <w:pPr>
      <w:spacing w:after="200" w:line="276" w:lineRule="auto"/>
    </w:pPr>
    <w:rPr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2</cp:revision>
  <dcterms:created xsi:type="dcterms:W3CDTF">2021-07-13T20:36:00Z</dcterms:created>
  <dcterms:modified xsi:type="dcterms:W3CDTF">2021-07-13T20:36:00Z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