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A7" w:rsidRDefault="001C71B9">
      <w:pPr>
        <w:jc w:val="center"/>
      </w:pPr>
      <w:r>
        <w:rPr>
          <w:b/>
        </w:rPr>
        <w:t>ATA Nº 12/2021</w:t>
      </w:r>
    </w:p>
    <w:p w:rsidR="002422A7" w:rsidRDefault="001C71B9" w:rsidP="001D35A3">
      <w:pPr>
        <w:spacing w:after="0" w:line="360" w:lineRule="auto"/>
        <w:jc w:val="both"/>
      </w:pPr>
      <w:r>
        <w:t xml:space="preserve">Aos vinte e oito dias do mês de Junho de dois mil e vinte e um (28/06/2021), às dezenove horas, reuniram-se em Sessão Ordinária na Câmara Municipal de Vereadores os senhores Vereadores: Célio Luís da Cunha – PP, Celso Rodrigues Vieira – PTB, Dener </w:t>
      </w:r>
      <w:proofErr w:type="spellStart"/>
      <w:r>
        <w:t>Fiorentin</w:t>
      </w:r>
      <w:proofErr w:type="spellEnd"/>
      <w:r>
        <w:t xml:space="preserve"> – PDT, Diego </w:t>
      </w:r>
      <w:proofErr w:type="spellStart"/>
      <w:r>
        <w:t>Basegio</w:t>
      </w:r>
      <w:proofErr w:type="spellEnd"/>
      <w:r>
        <w:t xml:space="preserve"> – PP, </w:t>
      </w:r>
      <w:proofErr w:type="spellStart"/>
      <w:r>
        <w:t>Edemilson</w:t>
      </w:r>
      <w:proofErr w:type="spellEnd"/>
      <w:r>
        <w:t xml:space="preserve"> </w:t>
      </w:r>
      <w:proofErr w:type="spellStart"/>
      <w:r>
        <w:t>Provenci</w:t>
      </w:r>
      <w:proofErr w:type="spellEnd"/>
      <w:r>
        <w:t xml:space="preserve"> – MDB, </w:t>
      </w:r>
      <w:proofErr w:type="spellStart"/>
      <w:r>
        <w:t>Francieli</w:t>
      </w:r>
      <w:proofErr w:type="spellEnd"/>
      <w:r>
        <w:t xml:space="preserve"> da Silva </w:t>
      </w:r>
      <w:proofErr w:type="spellStart"/>
      <w:r>
        <w:t>Batisti</w:t>
      </w:r>
      <w:proofErr w:type="spellEnd"/>
      <w:r>
        <w:t xml:space="preserve"> – PDT, </w:t>
      </w:r>
      <w:proofErr w:type="spellStart"/>
      <w:r>
        <w:t>Gisseli</w:t>
      </w:r>
      <w:proofErr w:type="spellEnd"/>
      <w:r>
        <w:t xml:space="preserve"> Bride Silveira – MDB, Silas Ribeiro da Silva – PDT e Terezinha </w:t>
      </w:r>
      <w:proofErr w:type="spellStart"/>
      <w:r>
        <w:t>Bridi</w:t>
      </w:r>
      <w:proofErr w:type="spellEnd"/>
      <w:r>
        <w:t xml:space="preserve"> dos Santos – PDT. Em nome de Deus o Senhor Presidente declarou aberta a sessão, após a ata anterior foi lida e aprovada por unanimidade, na ordem do dia – Poder Executivo: Projeto de Lei nº 29/2021 - </w:t>
      </w:r>
      <w:r w:rsidRPr="001C71B9">
        <w:t>Autoriza o Poder Executivo Municipal a alienar imóvel</w:t>
      </w:r>
      <w:proofErr w:type="gramStart"/>
      <w:r w:rsidRPr="001C71B9">
        <w:t xml:space="preserve">  </w:t>
      </w:r>
      <w:proofErr w:type="gramEnd"/>
      <w:r w:rsidRPr="001C71B9">
        <w:t>de sua propriedade e dá outras providências.</w:t>
      </w:r>
      <w:r>
        <w:t xml:space="preserve">; Projeto de Lei nº 30/2021 - </w:t>
      </w:r>
      <w:r w:rsidRPr="001C71B9">
        <w:t>Cria o Conselho Municipal de Desenvolvimento Rural, o Fundo de Desenvolvimento Rural e dá outras providências.</w:t>
      </w:r>
      <w:r>
        <w:t xml:space="preserve"> Do Poder </w:t>
      </w:r>
      <w:proofErr w:type="gramStart"/>
      <w:r>
        <w:t xml:space="preserve">Legislativo - </w:t>
      </w:r>
      <w:r w:rsidRPr="001C71B9">
        <w:t>M</w:t>
      </w:r>
      <w:r>
        <w:t>oção</w:t>
      </w:r>
      <w:r w:rsidRPr="001C71B9">
        <w:t xml:space="preserve"> </w:t>
      </w:r>
      <w:r>
        <w:t>n</w:t>
      </w:r>
      <w:r w:rsidRPr="001C71B9">
        <w:t>º 03/2021 – M</w:t>
      </w:r>
      <w:r>
        <w:t>oção</w:t>
      </w:r>
      <w:proofErr w:type="gramEnd"/>
      <w:r w:rsidRPr="001C71B9">
        <w:t xml:space="preserve"> </w:t>
      </w:r>
      <w:r>
        <w:t>de</w:t>
      </w:r>
      <w:r w:rsidRPr="001C71B9">
        <w:t xml:space="preserve"> A</w:t>
      </w:r>
      <w:r>
        <w:t>poio</w:t>
      </w:r>
      <w:r w:rsidRPr="001C71B9">
        <w:t xml:space="preserve"> – Moção de apoio à reposição das perdas salariais dos trabalhadores e trabalhadoras da rede estadual de educação.</w:t>
      </w:r>
      <w:r>
        <w:t xml:space="preserve"> O Senhor Presidente baixou os projetos de lei para parecer da Comissão de Constituição e Justiça e Fiscalização, Finanças e Orçamento, suspendendo a sessão por alguns instantes, em seguida reabriu a sessão e retirou da pauta o Projeto de Lei nº 29/2021 para fins de correção de texto, o Projeto nº 30/2021 foi posto em discussão e votação o qual foi aprovado por unanimidade. Do Poder </w:t>
      </w:r>
      <w:proofErr w:type="gramStart"/>
      <w:r>
        <w:t>Legislativo a Moção de Apoio</w:t>
      </w:r>
      <w:proofErr w:type="gramEnd"/>
      <w:r>
        <w:t xml:space="preserve"> foi aprovada por unanimidade. Nada mais havendo a tratar o Senhor Presidente informou que a próxima sessão ordinária será realizada no dia doze de Julho de dois mil e vinte e um (12/07/2021), encerrando a sessão e eu encerro </w:t>
      </w:r>
      <w:proofErr w:type="gramStart"/>
      <w:r>
        <w:t>a presente</w:t>
      </w:r>
      <w:proofErr w:type="gramEnd"/>
      <w:r>
        <w:t xml:space="preserve"> ata que vai assinada pelo Primeiro secretário e o senhor presidente.</w:t>
      </w:r>
      <w:bookmarkStart w:id="0" w:name="_GoBack"/>
      <w:bookmarkEnd w:id="0"/>
    </w:p>
    <w:sectPr w:rsidR="002422A7">
      <w:pgSz w:w="11906" w:h="16838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A7"/>
    <w:rsid w:val="001C71B9"/>
    <w:rsid w:val="001D35A3"/>
    <w:rsid w:val="0024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2017-01-04T17:42:00Z</cp:lastPrinted>
  <dcterms:created xsi:type="dcterms:W3CDTF">2021-09-30T17:12:00Z</dcterms:created>
  <dcterms:modified xsi:type="dcterms:W3CDTF">2021-09-30T17:12:00Z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