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BD" w:rsidRDefault="0027282A">
      <w:pPr>
        <w:jc w:val="center"/>
      </w:pPr>
      <w:r>
        <w:rPr>
          <w:b/>
        </w:rPr>
        <w:t>ATA Nº 1</w:t>
      </w:r>
      <w:r w:rsidR="00060B03">
        <w:rPr>
          <w:b/>
        </w:rPr>
        <w:t>9</w:t>
      </w:r>
      <w:r>
        <w:rPr>
          <w:b/>
        </w:rPr>
        <w:t>/2021</w:t>
      </w:r>
    </w:p>
    <w:p w:rsidR="00FE19BD" w:rsidRDefault="0027282A" w:rsidP="00124861">
      <w:pPr>
        <w:spacing w:after="0" w:line="360" w:lineRule="auto"/>
        <w:jc w:val="both"/>
      </w:pPr>
      <w:r>
        <w:t xml:space="preserve">Aos </w:t>
      </w:r>
      <w:r w:rsidR="00060B03">
        <w:t>vinte e um</w:t>
      </w:r>
      <w:r>
        <w:t xml:space="preserve"> dias do mês de </w:t>
      </w:r>
      <w:r w:rsidR="00585111">
        <w:t>Setembro</w:t>
      </w:r>
      <w:r>
        <w:t xml:space="preserve"> de dois mil e vinte e um (</w:t>
      </w:r>
      <w:r w:rsidR="00060B03">
        <w:t>21</w:t>
      </w:r>
      <w:r>
        <w:t>/0</w:t>
      </w:r>
      <w:r w:rsidR="00585111">
        <w:t>9</w:t>
      </w:r>
      <w:r>
        <w:t xml:space="preserve">/2021), às dezenove horas, reuniram-se em Sessão Ordinária na Câmara Municipal de Vereadores os senhores Vereadores: </w:t>
      </w:r>
      <w:r w:rsidR="00585111">
        <w:t xml:space="preserve">Célio Luís da Cunha – PP, Celso Rodrigues Vieira – PTB, Dener </w:t>
      </w:r>
      <w:proofErr w:type="spellStart"/>
      <w:r w:rsidR="00585111">
        <w:t>Fiorentin</w:t>
      </w:r>
      <w:proofErr w:type="spellEnd"/>
      <w:r w:rsidR="00585111">
        <w:t xml:space="preserve"> – PDT, Diego </w:t>
      </w:r>
      <w:proofErr w:type="spellStart"/>
      <w:r w:rsidR="00585111">
        <w:t>Basegio</w:t>
      </w:r>
      <w:proofErr w:type="spellEnd"/>
      <w:r w:rsidR="00585111">
        <w:t xml:space="preserve"> – PP, </w:t>
      </w:r>
      <w:proofErr w:type="spellStart"/>
      <w:r w:rsidR="00585111">
        <w:t>Edemilson</w:t>
      </w:r>
      <w:proofErr w:type="spellEnd"/>
      <w:r w:rsidR="00585111">
        <w:t xml:space="preserve"> </w:t>
      </w:r>
      <w:proofErr w:type="spellStart"/>
      <w:r w:rsidR="00585111">
        <w:t>Provenci</w:t>
      </w:r>
      <w:proofErr w:type="spellEnd"/>
      <w:r w:rsidR="00585111">
        <w:t xml:space="preserve"> – MDB, </w:t>
      </w:r>
      <w:proofErr w:type="spellStart"/>
      <w:r w:rsidR="00585111">
        <w:t>Francieli</w:t>
      </w:r>
      <w:proofErr w:type="spellEnd"/>
      <w:r w:rsidR="00585111">
        <w:t xml:space="preserve"> da Silva </w:t>
      </w:r>
      <w:proofErr w:type="spellStart"/>
      <w:r w:rsidR="00585111">
        <w:t>Batisti</w:t>
      </w:r>
      <w:proofErr w:type="spellEnd"/>
      <w:r w:rsidR="00585111">
        <w:t xml:space="preserve"> – PDT, </w:t>
      </w:r>
      <w:proofErr w:type="spellStart"/>
      <w:r w:rsidR="00585111">
        <w:t>Gisseli</w:t>
      </w:r>
      <w:proofErr w:type="spellEnd"/>
      <w:r w:rsidR="00585111">
        <w:t xml:space="preserve"> Bride Silveira – MDB, Silas Ribeiro da Silva – PDT e Terezinha </w:t>
      </w:r>
      <w:proofErr w:type="spellStart"/>
      <w:r w:rsidR="00585111">
        <w:t>Bridi</w:t>
      </w:r>
      <w:proofErr w:type="spellEnd"/>
      <w:r w:rsidR="00585111">
        <w:t xml:space="preserve"> dos Santos – PDT.</w:t>
      </w:r>
      <w:r>
        <w:t xml:space="preserve"> Em nome de Deus o Senhor Presidente declarou aberta a sessão, após a ata anterior foi lida e aprovada por unanimidade, na ordem do dia – Poder </w:t>
      </w:r>
      <w:r w:rsidR="00585111">
        <w:t>Executivo: Projeto de Lei nº</w:t>
      </w:r>
      <w:r w:rsidR="00824E81">
        <w:t xml:space="preserve"> </w:t>
      </w:r>
      <w:r w:rsidR="00060B03">
        <w:t>55</w:t>
      </w:r>
      <w:r w:rsidR="00824E81" w:rsidRPr="00824E81">
        <w:t xml:space="preserve">/2021 – </w:t>
      </w:r>
      <w:r w:rsidR="00060B03" w:rsidRPr="00060B03">
        <w:t>Dispõe sobre o Regime de Previdência Complementar – RPC no âmbito do Município de São José do Herval do Sul e dá outras providências</w:t>
      </w:r>
      <w:proofErr w:type="gramStart"/>
      <w:r w:rsidR="00060B03" w:rsidRPr="00060B03">
        <w:t>.</w:t>
      </w:r>
      <w:r w:rsidR="00824E81" w:rsidRPr="00824E81">
        <w:t>;</w:t>
      </w:r>
      <w:proofErr w:type="gramEnd"/>
      <w:r w:rsidR="00824E81">
        <w:t xml:space="preserve"> </w:t>
      </w:r>
      <w:r w:rsidR="00824E81" w:rsidRPr="00824E81">
        <w:t xml:space="preserve">Projeto de Lei nº </w:t>
      </w:r>
      <w:r w:rsidR="00060B03">
        <w:t>56</w:t>
      </w:r>
      <w:r w:rsidR="00824E81" w:rsidRPr="00824E81">
        <w:t xml:space="preserve">/2021 – </w:t>
      </w:r>
      <w:r w:rsidR="00060B03" w:rsidRPr="00060B03">
        <w:t>Autoriza o Poder Executivo Municipal a realizar Contrato Administrativo Temporário e dá outras providências</w:t>
      </w:r>
      <w:r w:rsidR="00824E81" w:rsidRPr="00824E81">
        <w:t xml:space="preserve">.; Projeto de Lei nº </w:t>
      </w:r>
      <w:r w:rsidR="00060B03">
        <w:t>57</w:t>
      </w:r>
      <w:r w:rsidR="00824E81" w:rsidRPr="00824E81">
        <w:t xml:space="preserve">/2021 – </w:t>
      </w:r>
      <w:r w:rsidR="00060B03" w:rsidRPr="00060B03">
        <w:t>Altera o art. 1o da Lei Municipal no 1.539/2018, de 21 de novembro de 2018, que alterou o art. 13 da Lei Municipal no 1.497/2017 que reestrutura o Regime Próprio de Previdência Social dos Servidores Públicos Efetivos do Município de São José do Herval RS, de que trata o art. 40 da Constituição da República, e dá outras providências.</w:t>
      </w:r>
      <w:r w:rsidR="00824E81" w:rsidRPr="00824E81">
        <w:t>; Projeto de Lei nº 5</w:t>
      </w:r>
      <w:r w:rsidR="00060B03">
        <w:t>8</w:t>
      </w:r>
      <w:r w:rsidR="00824E81" w:rsidRPr="00824E81">
        <w:t xml:space="preserve">/2021 – </w:t>
      </w:r>
      <w:r w:rsidR="00060B03" w:rsidRPr="00060B03">
        <w:t>Autoriza o Poder Executivo Municipal a suplementar temporariamente carga horária de servidora na função de Assistente Social e dá outras providências.</w:t>
      </w:r>
      <w:r w:rsidR="00824E81" w:rsidRPr="00824E81">
        <w:t xml:space="preserve">; </w:t>
      </w:r>
      <w:r w:rsidR="00824E81">
        <w:t>Do Poder Legislativo</w:t>
      </w:r>
      <w:r>
        <w:t xml:space="preserve">: </w:t>
      </w:r>
      <w:r w:rsidR="00060B03">
        <w:t xml:space="preserve">Indicação </w:t>
      </w:r>
      <w:r w:rsidR="00824E81" w:rsidRPr="00824E81">
        <w:t xml:space="preserve">nº 08/2021 - </w:t>
      </w:r>
      <w:r w:rsidR="00060B03">
        <w:t>Visa a construção de um local para que o produtor rural do município possa oferecer seus produtos a um maior público. Autor: Sila Ribeiro da Silva</w:t>
      </w:r>
      <w:r w:rsidR="00824E81" w:rsidRPr="00824E81">
        <w:t>.</w:t>
      </w:r>
      <w:r w:rsidR="00824E81">
        <w:t xml:space="preserve"> </w:t>
      </w:r>
      <w:r>
        <w:t>O Senhor Presidente baixou o</w:t>
      </w:r>
      <w:r w:rsidR="00824E81">
        <w:t>s</w:t>
      </w:r>
      <w:r>
        <w:t xml:space="preserve"> projeto</w:t>
      </w:r>
      <w:r w:rsidR="00824E81">
        <w:t>s</w:t>
      </w:r>
      <w:r>
        <w:t xml:space="preserve"> de lei para parecer da Comissão de Constituição e Justiça e </w:t>
      </w:r>
      <w:r w:rsidR="00824E81">
        <w:t>Fiscalização, Finanças e Orçamento</w:t>
      </w:r>
      <w:r>
        <w:t>, suspendendo a sessão por alguns instantes, em seguida reabriu a sessão e colocou em discussão e votação o</w:t>
      </w:r>
      <w:r w:rsidR="00824E81">
        <w:t>s</w:t>
      </w:r>
      <w:r>
        <w:t xml:space="preserve"> projeto</w:t>
      </w:r>
      <w:r w:rsidR="00824E81">
        <w:t>s</w:t>
      </w:r>
      <w:r>
        <w:t xml:space="preserve"> de lei </w:t>
      </w:r>
      <w:r w:rsidR="00824E81">
        <w:t xml:space="preserve">nº </w:t>
      </w:r>
      <w:r w:rsidR="00060B03">
        <w:t>55/2021, 56/2021, 57/2021 e 58/2021</w:t>
      </w:r>
      <w:r w:rsidR="00824E81">
        <w:t xml:space="preserve"> </w:t>
      </w:r>
      <w:r>
        <w:t>o</w:t>
      </w:r>
      <w:r w:rsidR="00824E81">
        <w:t>s</w:t>
      </w:r>
      <w:r>
        <w:t xml:space="preserve"> qua</w:t>
      </w:r>
      <w:r w:rsidR="00824E81">
        <w:t>is</w:t>
      </w:r>
      <w:r>
        <w:t xml:space="preserve"> fo</w:t>
      </w:r>
      <w:r w:rsidR="00824E81">
        <w:t>ram</w:t>
      </w:r>
      <w:r>
        <w:t xml:space="preserve"> aprovado</w:t>
      </w:r>
      <w:r w:rsidR="00824E81">
        <w:t>s</w:t>
      </w:r>
      <w:r>
        <w:t xml:space="preserve"> por unanimidade</w:t>
      </w:r>
      <w:r w:rsidR="00824E81">
        <w:t xml:space="preserve">. Do Poder Legislativo foi </w:t>
      </w:r>
      <w:r w:rsidR="005271CC">
        <w:t>aprovada</w:t>
      </w:r>
      <w:r w:rsidR="00824E81">
        <w:t xml:space="preserve"> por unanimidade a </w:t>
      </w:r>
      <w:r w:rsidR="00060B03">
        <w:t>Indicação</w:t>
      </w:r>
      <w:r w:rsidR="00824E81">
        <w:t xml:space="preserve"> nº 08/2021</w:t>
      </w:r>
      <w:r>
        <w:t xml:space="preserve">. </w:t>
      </w:r>
      <w:r w:rsidR="00F9664E" w:rsidRPr="00F9664E">
        <w:t>Após</w:t>
      </w:r>
      <w:r w:rsidR="003656F6">
        <w:t>,</w:t>
      </w:r>
      <w:r w:rsidR="00F9664E" w:rsidRPr="00F9664E">
        <w:t xml:space="preserve"> </w:t>
      </w:r>
      <w:r w:rsidR="003656F6">
        <w:t xml:space="preserve">nas considerações pessoais, </w:t>
      </w:r>
      <w:r w:rsidR="00F9664E" w:rsidRPr="00F9664E">
        <w:t xml:space="preserve">o </w:t>
      </w:r>
      <w:r w:rsidR="00F9664E">
        <w:t>senhor</w:t>
      </w:r>
      <w:r w:rsidR="00F9664E" w:rsidRPr="00F9664E">
        <w:t xml:space="preserve"> </w:t>
      </w:r>
      <w:r w:rsidR="00F9664E">
        <w:t>P</w:t>
      </w:r>
      <w:r w:rsidR="00F9664E" w:rsidRPr="00F9664E">
        <w:t>residente</w:t>
      </w:r>
      <w:r w:rsidR="00F9664E">
        <w:t>,</w:t>
      </w:r>
      <w:r w:rsidR="00F9664E" w:rsidRPr="00F9664E">
        <w:t xml:space="preserve"> </w:t>
      </w:r>
      <w:r w:rsidR="003656F6">
        <w:t xml:space="preserve">o </w:t>
      </w:r>
      <w:r w:rsidR="00F9664E">
        <w:t>vereador D</w:t>
      </w:r>
      <w:r w:rsidR="00F9664E" w:rsidRPr="00F9664E">
        <w:t xml:space="preserve">ener e </w:t>
      </w:r>
      <w:r w:rsidR="003656F6">
        <w:t xml:space="preserve">o </w:t>
      </w:r>
      <w:r w:rsidR="00F9664E">
        <w:t>vereador S</w:t>
      </w:r>
      <w:r w:rsidR="00F9664E" w:rsidRPr="00F9664E">
        <w:t>ila fal</w:t>
      </w:r>
      <w:r w:rsidR="00F9664E">
        <w:t>aram sobre sua viagem a B</w:t>
      </w:r>
      <w:r w:rsidR="00F9664E" w:rsidRPr="00F9664E">
        <w:t>ras</w:t>
      </w:r>
      <w:r w:rsidR="00F9664E">
        <w:t>í</w:t>
      </w:r>
      <w:r w:rsidR="00F9664E" w:rsidRPr="00F9664E">
        <w:t xml:space="preserve">lia na </w:t>
      </w:r>
      <w:r w:rsidR="00F9664E">
        <w:t>ú</w:t>
      </w:r>
      <w:r w:rsidR="00F9664E" w:rsidRPr="00F9664E">
        <w:t>ltima semana</w:t>
      </w:r>
      <w:r w:rsidR="00F9664E">
        <w:t xml:space="preserve">. A vereadora </w:t>
      </w:r>
      <w:proofErr w:type="spellStart"/>
      <w:r w:rsidR="00E24C10">
        <w:t>Francieli</w:t>
      </w:r>
      <w:proofErr w:type="spellEnd"/>
      <w:r w:rsidR="00F9664E">
        <w:t xml:space="preserve"> falou sobre</w:t>
      </w:r>
      <w:r w:rsidR="00AE2194">
        <w:t xml:space="preserve"> recente </w:t>
      </w:r>
      <w:r w:rsidR="00F9664E">
        <w:t xml:space="preserve">reunião com </w:t>
      </w:r>
      <w:r w:rsidR="003656F6">
        <w:t xml:space="preserve">o senhor </w:t>
      </w:r>
      <w:r w:rsidR="003656F6" w:rsidRPr="003656F6">
        <w:t>Gilson Machado Guimarães Neto</w:t>
      </w:r>
      <w:r w:rsidR="00F9664E">
        <w:t xml:space="preserve">, </w:t>
      </w:r>
      <w:r w:rsidR="00E24C10">
        <w:t xml:space="preserve">ministro </w:t>
      </w:r>
      <w:r w:rsidR="003656F6" w:rsidRPr="003656F6">
        <w:t>do Turismo</w:t>
      </w:r>
      <w:r w:rsidR="003656F6">
        <w:t>,</w:t>
      </w:r>
      <w:r w:rsidR="003656F6" w:rsidRPr="003656F6">
        <w:t xml:space="preserve"> </w:t>
      </w:r>
      <w:r w:rsidR="00E24C10">
        <w:t xml:space="preserve">para tratar sobre a verba para construção das </w:t>
      </w:r>
      <w:r w:rsidR="003656F6">
        <w:t>tendas e os acessos ao municí</w:t>
      </w:r>
      <w:r w:rsidR="00E24C10">
        <w:t>pio</w:t>
      </w:r>
      <w:r w:rsidR="003656F6">
        <w:t>. Não tendo mais nada</w:t>
      </w:r>
      <w:r>
        <w:t xml:space="preserve"> a tratar o Senhor Presidente informou que a próxima sessão ordinária será realizada no dia </w:t>
      </w:r>
      <w:r w:rsidR="00CA7C91">
        <w:t>quatro</w:t>
      </w:r>
      <w:r>
        <w:t xml:space="preserve"> de </w:t>
      </w:r>
      <w:r w:rsidR="003656F6">
        <w:t>Outu</w:t>
      </w:r>
      <w:r w:rsidR="00CA7C91">
        <w:t>bro</w:t>
      </w:r>
      <w:r>
        <w:t xml:space="preserve"> de dois mil e vinte e um (</w:t>
      </w:r>
      <w:r w:rsidR="00CA7C91">
        <w:t>04</w:t>
      </w:r>
      <w:r>
        <w:t>/</w:t>
      </w:r>
      <w:r w:rsidR="00CA7C91">
        <w:t>1</w:t>
      </w:r>
      <w:r>
        <w:t>0/2021)</w:t>
      </w:r>
      <w:r w:rsidR="00824E81">
        <w:t xml:space="preserve"> </w:t>
      </w:r>
      <w:r>
        <w:t xml:space="preserve">encerrando a sessão e eu encerro </w:t>
      </w:r>
      <w:proofErr w:type="gramStart"/>
      <w:r>
        <w:t>a presente</w:t>
      </w:r>
      <w:proofErr w:type="gramEnd"/>
      <w:r>
        <w:t xml:space="preserve"> ata que vai assinada pelo Primeiro secretário e o senhor presidente.</w:t>
      </w:r>
      <w:bookmarkStart w:id="0" w:name="_GoBack"/>
      <w:bookmarkEnd w:id="0"/>
    </w:p>
    <w:sectPr w:rsidR="00FE19BD">
      <w:pgSz w:w="11906" w:h="16838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BD"/>
    <w:rsid w:val="00060B03"/>
    <w:rsid w:val="00124861"/>
    <w:rsid w:val="0027282A"/>
    <w:rsid w:val="003656F6"/>
    <w:rsid w:val="005271CC"/>
    <w:rsid w:val="00585111"/>
    <w:rsid w:val="00824E81"/>
    <w:rsid w:val="00AE2194"/>
    <w:rsid w:val="00CA7C91"/>
    <w:rsid w:val="00E24C10"/>
    <w:rsid w:val="00F9664E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2017-01-04T17:42:00Z</cp:lastPrinted>
  <dcterms:created xsi:type="dcterms:W3CDTF">2021-09-30T17:15:00Z</dcterms:created>
  <dcterms:modified xsi:type="dcterms:W3CDTF">2021-09-30T17:15:00Z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