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6F1" w:rsidRPr="00B26C5D" w:rsidRDefault="005404C1">
      <w:pPr>
        <w:spacing w:after="0"/>
        <w:rPr>
          <w:rFonts w:ascii="Arial" w:hAnsi="Arial" w:cs="Arial"/>
          <w:sz w:val="24"/>
          <w:szCs w:val="24"/>
        </w:rPr>
      </w:pPr>
      <w:r w:rsidRPr="00B26C5D">
        <w:rPr>
          <w:rFonts w:ascii="Arial" w:hAnsi="Arial" w:cs="Arial"/>
          <w:b/>
          <w:sz w:val="24"/>
          <w:szCs w:val="24"/>
        </w:rPr>
        <w:t xml:space="preserve">SESSÃO ORDINÁRIA DO DIA </w:t>
      </w:r>
      <w:r w:rsidR="0032744F">
        <w:rPr>
          <w:rFonts w:ascii="Arial" w:hAnsi="Arial" w:cs="Arial"/>
          <w:b/>
          <w:sz w:val="24"/>
          <w:szCs w:val="24"/>
        </w:rPr>
        <w:t>17</w:t>
      </w:r>
      <w:r w:rsidRPr="00B26C5D">
        <w:rPr>
          <w:rFonts w:ascii="Arial" w:hAnsi="Arial" w:cs="Arial"/>
          <w:b/>
          <w:sz w:val="24"/>
          <w:szCs w:val="24"/>
        </w:rPr>
        <w:t xml:space="preserve"> DE </w:t>
      </w:r>
      <w:r w:rsidR="00074240">
        <w:rPr>
          <w:rFonts w:ascii="Arial" w:hAnsi="Arial" w:cs="Arial"/>
          <w:b/>
          <w:sz w:val="24"/>
          <w:szCs w:val="24"/>
        </w:rPr>
        <w:t>JUL</w:t>
      </w:r>
      <w:r w:rsidR="006F23D8">
        <w:rPr>
          <w:rFonts w:ascii="Arial" w:hAnsi="Arial" w:cs="Arial"/>
          <w:b/>
          <w:sz w:val="24"/>
          <w:szCs w:val="24"/>
        </w:rPr>
        <w:t>HO</w:t>
      </w:r>
      <w:r w:rsidR="00BF1C8E" w:rsidRPr="00B26C5D">
        <w:rPr>
          <w:rFonts w:ascii="Arial" w:hAnsi="Arial" w:cs="Arial"/>
          <w:b/>
          <w:sz w:val="24"/>
          <w:szCs w:val="24"/>
        </w:rPr>
        <w:t xml:space="preserve"> </w:t>
      </w:r>
      <w:r w:rsidR="004D7164" w:rsidRPr="00B26C5D">
        <w:rPr>
          <w:rFonts w:ascii="Arial" w:hAnsi="Arial" w:cs="Arial"/>
          <w:b/>
          <w:sz w:val="24"/>
          <w:szCs w:val="24"/>
        </w:rPr>
        <w:t>DE 2023</w:t>
      </w:r>
      <w:r w:rsidRPr="00B26C5D">
        <w:rPr>
          <w:rFonts w:ascii="Arial" w:hAnsi="Arial" w:cs="Arial"/>
          <w:b/>
          <w:sz w:val="24"/>
          <w:szCs w:val="24"/>
        </w:rPr>
        <w:t>.</w:t>
      </w:r>
    </w:p>
    <w:p w:rsidR="008066F1" w:rsidRPr="00B26C5D" w:rsidRDefault="008066F1">
      <w:pPr>
        <w:spacing w:after="0"/>
        <w:rPr>
          <w:rFonts w:ascii="Arial" w:hAnsi="Arial" w:cs="Arial"/>
          <w:sz w:val="24"/>
          <w:szCs w:val="24"/>
        </w:rPr>
      </w:pPr>
    </w:p>
    <w:p w:rsidR="00765ADD" w:rsidRPr="00B26C5D" w:rsidRDefault="00765ADD" w:rsidP="00765ADD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765ADD" w:rsidRDefault="00765ADD" w:rsidP="00765ADD">
      <w:pPr>
        <w:spacing w:after="0"/>
        <w:rPr>
          <w:rFonts w:ascii="Arial" w:hAnsi="Arial" w:cs="Arial"/>
          <w:b/>
          <w:sz w:val="24"/>
          <w:szCs w:val="24"/>
        </w:rPr>
      </w:pPr>
      <w:r w:rsidRPr="00B26C5D">
        <w:rPr>
          <w:rFonts w:ascii="Arial" w:hAnsi="Arial" w:cs="Arial"/>
          <w:b/>
          <w:sz w:val="24"/>
          <w:szCs w:val="24"/>
          <w:u w:val="single"/>
        </w:rPr>
        <w:t>ORDEM DO DIA – DO PODER EXECUTIVO</w:t>
      </w:r>
      <w:r w:rsidRPr="00B26C5D">
        <w:rPr>
          <w:rFonts w:ascii="Arial" w:hAnsi="Arial" w:cs="Arial"/>
          <w:b/>
          <w:sz w:val="24"/>
          <w:szCs w:val="24"/>
        </w:rPr>
        <w:t>:</w:t>
      </w:r>
    </w:p>
    <w:p w:rsidR="004152D8" w:rsidRPr="00B26C5D" w:rsidRDefault="004152D8" w:rsidP="00765ADD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65ADD" w:rsidRPr="00B26C5D" w:rsidRDefault="00765ADD" w:rsidP="00765ADD">
      <w:pPr>
        <w:spacing w:after="0"/>
        <w:rPr>
          <w:rFonts w:ascii="Arial" w:hAnsi="Arial" w:cs="Arial"/>
          <w:b/>
          <w:sz w:val="24"/>
          <w:szCs w:val="24"/>
        </w:rPr>
      </w:pPr>
    </w:p>
    <w:p w:rsidR="00263A8C" w:rsidRPr="00B26C5D" w:rsidRDefault="00765ADD" w:rsidP="00F865FE">
      <w:pPr>
        <w:spacing w:after="0"/>
        <w:jc w:val="both"/>
        <w:rPr>
          <w:rFonts w:ascii="Arial" w:hAnsi="Arial" w:cs="Arial"/>
          <w:sz w:val="24"/>
          <w:szCs w:val="24"/>
        </w:rPr>
      </w:pPr>
      <w:r w:rsidRPr="00B26C5D">
        <w:rPr>
          <w:rFonts w:ascii="Arial" w:hAnsi="Arial" w:cs="Arial"/>
          <w:b/>
          <w:sz w:val="24"/>
          <w:szCs w:val="24"/>
        </w:rPr>
        <w:t xml:space="preserve">• PROJETO DE LEI Nº </w:t>
      </w:r>
      <w:r w:rsidR="0032744F">
        <w:rPr>
          <w:rFonts w:ascii="Arial" w:hAnsi="Arial" w:cs="Arial"/>
          <w:b/>
          <w:sz w:val="24"/>
          <w:szCs w:val="24"/>
        </w:rPr>
        <w:t>36</w:t>
      </w:r>
      <w:r w:rsidR="004F7310" w:rsidRPr="00B26C5D">
        <w:rPr>
          <w:rFonts w:ascii="Arial" w:hAnsi="Arial" w:cs="Arial"/>
          <w:b/>
          <w:sz w:val="24"/>
          <w:szCs w:val="24"/>
        </w:rPr>
        <w:t>/2023</w:t>
      </w:r>
      <w:r w:rsidRPr="00B26C5D">
        <w:rPr>
          <w:rFonts w:ascii="Arial" w:hAnsi="Arial" w:cs="Arial"/>
          <w:b/>
          <w:sz w:val="24"/>
          <w:szCs w:val="24"/>
        </w:rPr>
        <w:t xml:space="preserve"> </w:t>
      </w:r>
      <w:r w:rsidRPr="00B26C5D">
        <w:rPr>
          <w:rFonts w:ascii="Arial" w:hAnsi="Arial" w:cs="Arial"/>
          <w:b/>
          <w:i/>
          <w:sz w:val="24"/>
          <w:szCs w:val="24"/>
        </w:rPr>
        <w:t>–</w:t>
      </w:r>
      <w:r w:rsidR="0032744F">
        <w:rPr>
          <w:rFonts w:ascii="Arial" w:hAnsi="Arial" w:cs="Arial"/>
          <w:sz w:val="24"/>
          <w:szCs w:val="24"/>
        </w:rPr>
        <w:t xml:space="preserve"> Autoriza o município a conceder incentivo à empresa MTEX INDÚSTRIA E COMÉRCIO DE VESTUÁRIO LTDA, mediante a concessão de uso de um pavilhão de alvenaria de propriedade do município para implantação de indústria do ramo calçadista, e dá outras providências</w:t>
      </w:r>
      <w:r w:rsidR="00263A8C">
        <w:rPr>
          <w:rFonts w:ascii="Arial" w:hAnsi="Arial" w:cs="Arial"/>
          <w:sz w:val="24"/>
          <w:szCs w:val="24"/>
        </w:rPr>
        <w:t>.</w:t>
      </w:r>
      <w:r w:rsidR="004E33CF">
        <w:rPr>
          <w:rFonts w:ascii="Arial" w:hAnsi="Arial" w:cs="Arial"/>
          <w:sz w:val="24"/>
          <w:szCs w:val="24"/>
        </w:rPr>
        <w:t xml:space="preserve"> </w:t>
      </w:r>
    </w:p>
    <w:p w:rsidR="00765ADD" w:rsidRDefault="00765ADD" w:rsidP="00765ADD">
      <w:pPr>
        <w:spacing w:after="0"/>
        <w:rPr>
          <w:rFonts w:ascii="Arial" w:hAnsi="Arial" w:cs="Arial"/>
        </w:rPr>
      </w:pPr>
    </w:p>
    <w:p w:rsidR="00F10AE8" w:rsidRDefault="00F10AE8" w:rsidP="00765ADD">
      <w:pPr>
        <w:spacing w:after="0"/>
        <w:rPr>
          <w:rFonts w:ascii="Arial" w:hAnsi="Arial" w:cs="Arial"/>
        </w:rPr>
      </w:pPr>
    </w:p>
    <w:p w:rsidR="00F10AE8" w:rsidRDefault="00263A8C" w:rsidP="00765ADD">
      <w:pPr>
        <w:spacing w:after="0"/>
        <w:rPr>
          <w:rFonts w:ascii="Arial" w:hAnsi="Arial" w:cs="Arial"/>
          <w:sz w:val="24"/>
          <w:szCs w:val="24"/>
        </w:rPr>
      </w:pPr>
      <w:r w:rsidRPr="00B26C5D">
        <w:rPr>
          <w:rFonts w:ascii="Arial" w:hAnsi="Arial" w:cs="Arial"/>
          <w:b/>
          <w:sz w:val="24"/>
          <w:szCs w:val="24"/>
        </w:rPr>
        <w:t xml:space="preserve">• PROJETO DE LEI Nº </w:t>
      </w:r>
      <w:r w:rsidR="0032744F">
        <w:rPr>
          <w:rFonts w:ascii="Arial" w:hAnsi="Arial" w:cs="Arial"/>
          <w:b/>
          <w:sz w:val="24"/>
          <w:szCs w:val="24"/>
        </w:rPr>
        <w:t>37</w:t>
      </w:r>
      <w:r w:rsidRPr="00B26C5D">
        <w:rPr>
          <w:rFonts w:ascii="Arial" w:hAnsi="Arial" w:cs="Arial"/>
          <w:b/>
          <w:sz w:val="24"/>
          <w:szCs w:val="24"/>
        </w:rPr>
        <w:t xml:space="preserve">/2023 </w:t>
      </w:r>
      <w:r w:rsidRPr="00B26C5D">
        <w:rPr>
          <w:rFonts w:ascii="Arial" w:hAnsi="Arial" w:cs="Arial"/>
          <w:b/>
          <w:i/>
          <w:sz w:val="24"/>
          <w:szCs w:val="24"/>
        </w:rPr>
        <w:t>–</w:t>
      </w:r>
      <w:r w:rsidR="0032744F">
        <w:rPr>
          <w:rFonts w:ascii="Arial" w:hAnsi="Arial" w:cs="Arial"/>
          <w:sz w:val="24"/>
          <w:szCs w:val="24"/>
        </w:rPr>
        <w:t xml:space="preserve"> Autoriza o poder executivo municipal </w:t>
      </w:r>
      <w:r w:rsidR="00BE70EC">
        <w:rPr>
          <w:rFonts w:ascii="Arial" w:hAnsi="Arial" w:cs="Arial"/>
          <w:sz w:val="24"/>
          <w:szCs w:val="24"/>
        </w:rPr>
        <w:t>a abrir crédito especial no orçamento municipal vigente e dá outras providências</w:t>
      </w:r>
      <w:r>
        <w:rPr>
          <w:rFonts w:ascii="Arial" w:hAnsi="Arial" w:cs="Arial"/>
          <w:sz w:val="24"/>
          <w:szCs w:val="24"/>
        </w:rPr>
        <w:t>.</w:t>
      </w:r>
    </w:p>
    <w:p w:rsidR="00263A8C" w:rsidRDefault="00263A8C" w:rsidP="00765ADD">
      <w:pPr>
        <w:spacing w:after="0"/>
        <w:rPr>
          <w:rFonts w:ascii="Arial" w:hAnsi="Arial" w:cs="Arial"/>
          <w:sz w:val="24"/>
          <w:szCs w:val="24"/>
        </w:rPr>
      </w:pPr>
    </w:p>
    <w:p w:rsidR="00AD4F82" w:rsidRDefault="00AD4F82" w:rsidP="00263A8C">
      <w:pPr>
        <w:spacing w:after="0"/>
        <w:rPr>
          <w:rFonts w:ascii="Arial" w:hAnsi="Arial" w:cs="Arial"/>
        </w:rPr>
      </w:pPr>
    </w:p>
    <w:p w:rsidR="00AD4F82" w:rsidRDefault="00AD4F82" w:rsidP="00263A8C">
      <w:pPr>
        <w:spacing w:after="0"/>
        <w:rPr>
          <w:rFonts w:ascii="Arial" w:hAnsi="Arial" w:cs="Arial"/>
          <w:sz w:val="24"/>
          <w:szCs w:val="24"/>
        </w:rPr>
      </w:pPr>
      <w:r w:rsidRPr="00B26C5D">
        <w:rPr>
          <w:rFonts w:ascii="Arial" w:hAnsi="Arial" w:cs="Arial"/>
          <w:b/>
          <w:sz w:val="24"/>
          <w:szCs w:val="24"/>
        </w:rPr>
        <w:t xml:space="preserve">• PROJETO DE LEI Nº </w:t>
      </w:r>
      <w:r>
        <w:rPr>
          <w:rFonts w:ascii="Arial" w:hAnsi="Arial" w:cs="Arial"/>
          <w:b/>
          <w:sz w:val="24"/>
          <w:szCs w:val="24"/>
        </w:rPr>
        <w:t>38</w:t>
      </w:r>
      <w:r w:rsidRPr="00B26C5D">
        <w:rPr>
          <w:rFonts w:ascii="Arial" w:hAnsi="Arial" w:cs="Arial"/>
          <w:b/>
          <w:sz w:val="24"/>
          <w:szCs w:val="24"/>
        </w:rPr>
        <w:t xml:space="preserve">/2023 </w:t>
      </w:r>
      <w:r w:rsidRPr="00B26C5D">
        <w:rPr>
          <w:rFonts w:ascii="Arial" w:hAnsi="Arial" w:cs="Arial"/>
          <w:b/>
          <w:i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Autoriza o poder executivo municipal a celebrar termo de fomento com o Centro de tradições Gaúchas Querência do Herval e dá outras atribuições.</w:t>
      </w:r>
    </w:p>
    <w:p w:rsidR="00AD4F82" w:rsidRDefault="00AD4F82" w:rsidP="00263A8C">
      <w:pPr>
        <w:spacing w:after="0"/>
        <w:rPr>
          <w:rFonts w:ascii="Arial" w:hAnsi="Arial" w:cs="Arial"/>
          <w:sz w:val="24"/>
          <w:szCs w:val="24"/>
        </w:rPr>
      </w:pPr>
    </w:p>
    <w:p w:rsidR="00263A8C" w:rsidRPr="00263A8C" w:rsidRDefault="00263A8C" w:rsidP="00765ADD">
      <w:pPr>
        <w:spacing w:after="0"/>
        <w:rPr>
          <w:rFonts w:ascii="Arial" w:hAnsi="Arial" w:cs="Arial"/>
        </w:rPr>
      </w:pPr>
    </w:p>
    <w:p w:rsidR="00F10AE8" w:rsidRDefault="00F10AE8" w:rsidP="00F10AE8">
      <w:pPr>
        <w:spacing w:after="0"/>
        <w:rPr>
          <w:rFonts w:ascii="Arial" w:hAnsi="Arial" w:cs="Arial"/>
        </w:rPr>
      </w:pPr>
    </w:p>
    <w:p w:rsidR="00357859" w:rsidRPr="00B26C5D" w:rsidRDefault="00293EAC">
      <w:pPr>
        <w:spacing w:after="0"/>
        <w:rPr>
          <w:rFonts w:ascii="Arial" w:hAnsi="Arial" w:cs="Arial"/>
          <w:b/>
          <w:sz w:val="24"/>
          <w:szCs w:val="24"/>
        </w:rPr>
      </w:pPr>
      <w:r w:rsidRPr="00B26C5D">
        <w:rPr>
          <w:rFonts w:ascii="Arial" w:hAnsi="Arial" w:cs="Arial"/>
          <w:b/>
          <w:sz w:val="24"/>
          <w:szCs w:val="24"/>
        </w:rPr>
        <w:t xml:space="preserve">PRÓXIMA SESSÃO </w:t>
      </w:r>
      <w:r w:rsidR="000D0554" w:rsidRPr="00B26C5D">
        <w:rPr>
          <w:rFonts w:ascii="Arial" w:hAnsi="Arial" w:cs="Arial"/>
          <w:b/>
          <w:sz w:val="24"/>
          <w:szCs w:val="24"/>
        </w:rPr>
        <w:t>ORDINÁRIA</w:t>
      </w:r>
      <w:r w:rsidRPr="00B26C5D">
        <w:rPr>
          <w:rFonts w:ascii="Arial" w:hAnsi="Arial" w:cs="Arial"/>
          <w:b/>
          <w:sz w:val="24"/>
          <w:szCs w:val="24"/>
        </w:rPr>
        <w:t xml:space="preserve"> SERÁ NO DIA </w:t>
      </w:r>
      <w:r w:rsidR="0032744F">
        <w:rPr>
          <w:rFonts w:ascii="Arial" w:hAnsi="Arial" w:cs="Arial"/>
          <w:b/>
          <w:sz w:val="24"/>
          <w:szCs w:val="24"/>
        </w:rPr>
        <w:t>07</w:t>
      </w:r>
      <w:r w:rsidR="0065043C" w:rsidRPr="00B26C5D">
        <w:rPr>
          <w:rFonts w:ascii="Arial" w:hAnsi="Arial" w:cs="Arial"/>
          <w:b/>
          <w:sz w:val="24"/>
          <w:szCs w:val="24"/>
        </w:rPr>
        <w:t xml:space="preserve"> </w:t>
      </w:r>
      <w:r w:rsidRPr="00B26C5D">
        <w:rPr>
          <w:rFonts w:ascii="Arial" w:hAnsi="Arial" w:cs="Arial"/>
          <w:b/>
          <w:sz w:val="24"/>
          <w:szCs w:val="24"/>
        </w:rPr>
        <w:t xml:space="preserve">DE </w:t>
      </w:r>
      <w:r w:rsidR="0032744F">
        <w:rPr>
          <w:rFonts w:ascii="Arial" w:hAnsi="Arial" w:cs="Arial"/>
          <w:b/>
          <w:sz w:val="24"/>
          <w:szCs w:val="24"/>
        </w:rPr>
        <w:t>AGOSTO</w:t>
      </w:r>
      <w:r w:rsidR="009C6BFD" w:rsidRPr="00B26C5D">
        <w:rPr>
          <w:rFonts w:ascii="Arial" w:hAnsi="Arial" w:cs="Arial"/>
          <w:b/>
          <w:sz w:val="24"/>
          <w:szCs w:val="24"/>
        </w:rPr>
        <w:t xml:space="preserve"> </w:t>
      </w:r>
      <w:r w:rsidRPr="00B26C5D">
        <w:rPr>
          <w:rFonts w:ascii="Arial" w:hAnsi="Arial" w:cs="Arial"/>
          <w:b/>
          <w:sz w:val="24"/>
          <w:szCs w:val="24"/>
        </w:rPr>
        <w:t>DE 202</w:t>
      </w:r>
      <w:r w:rsidR="009D25F1" w:rsidRPr="00B26C5D">
        <w:rPr>
          <w:rFonts w:ascii="Arial" w:hAnsi="Arial" w:cs="Arial"/>
          <w:b/>
          <w:sz w:val="24"/>
          <w:szCs w:val="24"/>
        </w:rPr>
        <w:t>3</w:t>
      </w:r>
      <w:r w:rsidR="00894FF9" w:rsidRPr="00B26C5D">
        <w:rPr>
          <w:rFonts w:ascii="Arial" w:hAnsi="Arial" w:cs="Arial"/>
          <w:b/>
          <w:sz w:val="24"/>
          <w:szCs w:val="24"/>
        </w:rPr>
        <w:t>.</w:t>
      </w:r>
    </w:p>
    <w:p w:rsidR="009D25F1" w:rsidRPr="00B26C5D" w:rsidRDefault="009D25F1">
      <w:pPr>
        <w:spacing w:after="0"/>
        <w:rPr>
          <w:rFonts w:ascii="Arial" w:hAnsi="Arial" w:cs="Arial"/>
          <w:b/>
          <w:sz w:val="24"/>
          <w:szCs w:val="24"/>
        </w:rPr>
      </w:pPr>
    </w:p>
    <w:p w:rsidR="008066F1" w:rsidRPr="00B26C5D" w:rsidRDefault="008066F1">
      <w:pPr>
        <w:spacing w:after="0"/>
        <w:rPr>
          <w:rFonts w:ascii="Arial" w:hAnsi="Arial" w:cs="Arial"/>
          <w:sz w:val="24"/>
          <w:szCs w:val="24"/>
        </w:rPr>
      </w:pPr>
    </w:p>
    <w:sectPr w:rsidR="008066F1" w:rsidRPr="00B26C5D">
      <w:pgSz w:w="11906" w:h="16838"/>
      <w:pgMar w:top="720" w:right="720" w:bottom="720" w:left="720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C0062"/>
    <w:multiLevelType w:val="hybridMultilevel"/>
    <w:tmpl w:val="66427964"/>
    <w:lvl w:ilvl="0" w:tplc="84E4802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6F1"/>
    <w:rsid w:val="00020681"/>
    <w:rsid w:val="00074240"/>
    <w:rsid w:val="000A69EF"/>
    <w:rsid w:val="000C5AEB"/>
    <w:rsid w:val="000D0554"/>
    <w:rsid w:val="00115162"/>
    <w:rsid w:val="0019469F"/>
    <w:rsid w:val="001B343A"/>
    <w:rsid w:val="001D1587"/>
    <w:rsid w:val="001E396B"/>
    <w:rsid w:val="00263A8C"/>
    <w:rsid w:val="00263CA7"/>
    <w:rsid w:val="0027364E"/>
    <w:rsid w:val="00293EAC"/>
    <w:rsid w:val="0029626F"/>
    <w:rsid w:val="002A4FD3"/>
    <w:rsid w:val="002B7128"/>
    <w:rsid w:val="002F57AD"/>
    <w:rsid w:val="0030098F"/>
    <w:rsid w:val="00315F40"/>
    <w:rsid w:val="00317425"/>
    <w:rsid w:val="0032744F"/>
    <w:rsid w:val="003312D6"/>
    <w:rsid w:val="00357859"/>
    <w:rsid w:val="003966CB"/>
    <w:rsid w:val="003C3988"/>
    <w:rsid w:val="003E6094"/>
    <w:rsid w:val="004152D8"/>
    <w:rsid w:val="00426996"/>
    <w:rsid w:val="004D7164"/>
    <w:rsid w:val="004E33CF"/>
    <w:rsid w:val="004F7310"/>
    <w:rsid w:val="005363A8"/>
    <w:rsid w:val="005404C1"/>
    <w:rsid w:val="00553EC9"/>
    <w:rsid w:val="00586651"/>
    <w:rsid w:val="00595176"/>
    <w:rsid w:val="00597416"/>
    <w:rsid w:val="005A3B08"/>
    <w:rsid w:val="00616F15"/>
    <w:rsid w:val="0065043C"/>
    <w:rsid w:val="0067533E"/>
    <w:rsid w:val="00696F26"/>
    <w:rsid w:val="006E1DA1"/>
    <w:rsid w:val="006F23D8"/>
    <w:rsid w:val="007028F8"/>
    <w:rsid w:val="007107F8"/>
    <w:rsid w:val="00740EC2"/>
    <w:rsid w:val="00754965"/>
    <w:rsid w:val="00765ADD"/>
    <w:rsid w:val="007B5975"/>
    <w:rsid w:val="007D5812"/>
    <w:rsid w:val="0080668B"/>
    <w:rsid w:val="008066F1"/>
    <w:rsid w:val="008213D8"/>
    <w:rsid w:val="00840A2E"/>
    <w:rsid w:val="00882E2C"/>
    <w:rsid w:val="0089289F"/>
    <w:rsid w:val="00894FF9"/>
    <w:rsid w:val="008B2999"/>
    <w:rsid w:val="008C527F"/>
    <w:rsid w:val="00914472"/>
    <w:rsid w:val="00935758"/>
    <w:rsid w:val="00964B9A"/>
    <w:rsid w:val="00993973"/>
    <w:rsid w:val="009C6BFD"/>
    <w:rsid w:val="009D25F1"/>
    <w:rsid w:val="009E4725"/>
    <w:rsid w:val="00A5461C"/>
    <w:rsid w:val="00A54B4F"/>
    <w:rsid w:val="00A6729C"/>
    <w:rsid w:val="00A8216E"/>
    <w:rsid w:val="00AC605F"/>
    <w:rsid w:val="00AD4F82"/>
    <w:rsid w:val="00B04B23"/>
    <w:rsid w:val="00B124DA"/>
    <w:rsid w:val="00B26C5D"/>
    <w:rsid w:val="00B54A84"/>
    <w:rsid w:val="00BB3E18"/>
    <w:rsid w:val="00BE70EC"/>
    <w:rsid w:val="00BF1C8E"/>
    <w:rsid w:val="00C03C6C"/>
    <w:rsid w:val="00C15976"/>
    <w:rsid w:val="00C228EC"/>
    <w:rsid w:val="00C230F9"/>
    <w:rsid w:val="00C955E5"/>
    <w:rsid w:val="00CB7257"/>
    <w:rsid w:val="00CC04F5"/>
    <w:rsid w:val="00CC76BF"/>
    <w:rsid w:val="00D305A2"/>
    <w:rsid w:val="00D40A0E"/>
    <w:rsid w:val="00D52D20"/>
    <w:rsid w:val="00D90106"/>
    <w:rsid w:val="00DB0F29"/>
    <w:rsid w:val="00E25B52"/>
    <w:rsid w:val="00E5558F"/>
    <w:rsid w:val="00EA54A6"/>
    <w:rsid w:val="00F10AE8"/>
    <w:rsid w:val="00F126A2"/>
    <w:rsid w:val="00F142D7"/>
    <w:rsid w:val="00F31F3F"/>
    <w:rsid w:val="00F41E4B"/>
    <w:rsid w:val="00F479DF"/>
    <w:rsid w:val="00F55914"/>
    <w:rsid w:val="00F8257B"/>
    <w:rsid w:val="00F85322"/>
    <w:rsid w:val="00F865FE"/>
    <w:rsid w:val="00FC2C12"/>
    <w:rsid w:val="00FF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0A609C"/>
    <w:pPr>
      <w:ind w:left="720"/>
      <w:contextualSpacing/>
    </w:pPr>
  </w:style>
  <w:style w:type="table" w:styleId="Tabelacomgrade">
    <w:name w:val="Table Grid"/>
    <w:basedOn w:val="Tabelanormal"/>
    <w:uiPriority w:val="59"/>
    <w:rsid w:val="00293EAC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0A609C"/>
    <w:pPr>
      <w:ind w:left="720"/>
      <w:contextualSpacing/>
    </w:pPr>
  </w:style>
  <w:style w:type="table" w:styleId="Tabelacomgrade">
    <w:name w:val="Table Grid"/>
    <w:basedOn w:val="Tabelanormal"/>
    <w:uiPriority w:val="59"/>
    <w:rsid w:val="00293EAC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22C0C-0583-4E26-832F-2B30F9D6F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2021-07-26T20:31:00Z</cp:lastPrinted>
  <dcterms:created xsi:type="dcterms:W3CDTF">2023-07-26T12:58:00Z</dcterms:created>
  <dcterms:modified xsi:type="dcterms:W3CDTF">2023-07-26T12:58:00Z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