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E9" w:rsidRDefault="000837E9" w:rsidP="0091255E">
      <w:pPr>
        <w:rPr>
          <w:b/>
        </w:rPr>
      </w:pPr>
    </w:p>
    <w:p w:rsidR="00E54504" w:rsidRDefault="00C30966" w:rsidP="00C30966">
      <w:pPr>
        <w:jc w:val="center"/>
        <w:rPr>
          <w:b/>
        </w:rPr>
      </w:pPr>
      <w:r w:rsidRPr="00C30966">
        <w:rPr>
          <w:b/>
        </w:rPr>
        <w:t>Ata 05/2025</w:t>
      </w:r>
    </w:p>
    <w:p w:rsidR="00C30966" w:rsidRDefault="00C30966" w:rsidP="00C30966">
      <w:pPr>
        <w:jc w:val="center"/>
        <w:rPr>
          <w:b/>
        </w:rPr>
      </w:pPr>
    </w:p>
    <w:p w:rsidR="00504135" w:rsidRDefault="00504135" w:rsidP="00504135">
      <w:pPr>
        <w:spacing w:line="360" w:lineRule="auto"/>
        <w:jc w:val="both"/>
      </w:pPr>
      <w:r>
        <w:t>Aos vinte e quatro dias do mês de janeiro de dois mil e vinte e cinco (24/01/2025), às dezenove horas, reuniram-se em Sessão extraordinária</w:t>
      </w:r>
      <w:proofErr w:type="gramStart"/>
      <w:r>
        <w:t xml:space="preserve">  </w:t>
      </w:r>
      <w:proofErr w:type="gramEnd"/>
      <w:r>
        <w:t xml:space="preserve">na câmara de vereadores de São José do Herval  os senhores Vereadores: Ademir Lima de Oliveira-MDB, </w:t>
      </w:r>
      <w:proofErr w:type="spellStart"/>
      <w:r>
        <w:t>Antoninha</w:t>
      </w:r>
      <w:proofErr w:type="spellEnd"/>
      <w:r>
        <w:t xml:space="preserve">  Brum Zanella-PL, Dener </w:t>
      </w:r>
      <w:proofErr w:type="spellStart"/>
      <w:r>
        <w:t>Fiorentin</w:t>
      </w:r>
      <w:proofErr w:type="spellEnd"/>
      <w:r>
        <w:t xml:space="preserve">-PDT, Daniela </w:t>
      </w:r>
      <w:proofErr w:type="spellStart"/>
      <w:r>
        <w:t>Fiorentin</w:t>
      </w:r>
      <w:proofErr w:type="spellEnd"/>
      <w:r>
        <w:t xml:space="preserve">-MDB, </w:t>
      </w:r>
      <w:proofErr w:type="spellStart"/>
      <w:r>
        <w:t>Elisandro</w:t>
      </w:r>
      <w:proofErr w:type="spellEnd"/>
      <w:r>
        <w:t xml:space="preserve"> </w:t>
      </w:r>
      <w:proofErr w:type="spellStart"/>
      <w:r>
        <w:t>Rossembaker</w:t>
      </w:r>
      <w:proofErr w:type="spellEnd"/>
      <w:r>
        <w:t xml:space="preserve">-PDT, Gentil dos Santos da Cruz-MDB, Terezinha Bride dos Santos-PDT e </w:t>
      </w:r>
      <w:proofErr w:type="spellStart"/>
      <w:r>
        <w:t>Vencelino</w:t>
      </w:r>
      <w:proofErr w:type="spellEnd"/>
      <w:r>
        <w:t xml:space="preserve"> Rodrigues da Silva-MDB, ausente o vereador Diego </w:t>
      </w:r>
      <w:proofErr w:type="spellStart"/>
      <w:r>
        <w:t>Basegio</w:t>
      </w:r>
      <w:proofErr w:type="spellEnd"/>
      <w:r>
        <w:t xml:space="preserve">-PP por motivos de saúde conforme atestado. Em nome de Deus, o </w:t>
      </w:r>
      <w:proofErr w:type="gramStart"/>
      <w:r>
        <w:t>Sr.</w:t>
      </w:r>
      <w:proofErr w:type="gramEnd"/>
      <w:r>
        <w:t xml:space="preserve"> Presidente declarou aberta a Sessão, cumprimentando os colegas vereadores e agradecendo a presença dos visitantes. Solicitou a primeira secretaria a leitura da ata anterior representativa se recesso, ata posta em votação, aprovada por unanimidade. Na ordem do dia, sete projetos de Lei do Executivo, </w:t>
      </w:r>
      <w:r>
        <w:rPr>
          <w:rFonts w:cs="Calibri"/>
        </w:rPr>
        <w:t xml:space="preserve">Senhor presidente solicita a primeira secretaria que realize a leitura da mensagem justificativa e </w:t>
      </w:r>
      <w:proofErr w:type="gramStart"/>
      <w:r>
        <w:rPr>
          <w:rFonts w:cs="Calibri"/>
        </w:rPr>
        <w:t>consequente projetos</w:t>
      </w:r>
      <w:proofErr w:type="gramEnd"/>
      <w:r>
        <w:rPr>
          <w:rFonts w:cs="Calibri"/>
        </w:rPr>
        <w:t xml:space="preserve">. </w:t>
      </w:r>
      <w:r>
        <w:t xml:space="preserve">Projeto 01/2025 </w:t>
      </w:r>
      <w:r>
        <w:rPr>
          <w:rFonts w:cs="Calibri"/>
        </w:rPr>
        <w:t xml:space="preserve">– Autoriza o poder executivo municipal a realizar contratos administrativos temporários de um motorista e um operador e dá outras providências; Projeto posto em discussão e votação, Vereador Dener inicia sua fala </w:t>
      </w:r>
      <w:r>
        <w:t>justificando</w:t>
      </w:r>
      <w:proofErr w:type="gramStart"/>
      <w:r>
        <w:t xml:space="preserve">  </w:t>
      </w:r>
      <w:proofErr w:type="gramEnd"/>
      <w:r>
        <w:t xml:space="preserve">o motivo do projeto , diz que tem profissionais faltando na área de obras, saúde e educação , por motivos de atestados e afastamentos , e com a desaprovação do projeto quem perde é o povo. Vereadora Daniela salienta que no ano de 2024 foi realizado e aprovado um projeto referente a contratações de motoristas, </w:t>
      </w:r>
      <w:proofErr w:type="gramStart"/>
      <w:r>
        <w:t>ou seja</w:t>
      </w:r>
      <w:proofErr w:type="gramEnd"/>
      <w:r>
        <w:t xml:space="preserve"> além da necessidade do concurso para o município, ao que se percebe é que ao  aprovar novas contratações o prefeito estará  adiando a realização do concurso. Diz </w:t>
      </w:r>
      <w:proofErr w:type="gramStart"/>
      <w:r>
        <w:t>que que</w:t>
      </w:r>
      <w:proofErr w:type="gramEnd"/>
      <w:r>
        <w:t xml:space="preserve"> tem funcionários em desvio de função. O senhor presidente Inicia sua fala ressaltando alguns questionamentos e relatos de colegas e funcionários do município dizendo que muitos nunca tiveram oportunidade de trabalhar como motorista na secretaria da saúde. No seu entender é necessário concurso e não contratação para os cargos solicitados no presente projeto. Vereador Dener: justifica</w:t>
      </w:r>
      <w:proofErr w:type="gramStart"/>
      <w:r>
        <w:t xml:space="preserve">  </w:t>
      </w:r>
      <w:proofErr w:type="gramEnd"/>
      <w:r>
        <w:t xml:space="preserve">que nesse momento precisa de mais funcionários , pois em um momento de urgência faltara funcionário , justifica a falta de concurso e concorda a necessidade do mesmo. Salienta que muitos motoristas não se adaptaram ao trabalhar na secretaria da saúde. Vereadora </w:t>
      </w:r>
      <w:proofErr w:type="spellStart"/>
      <w:r>
        <w:t>Antoninha</w:t>
      </w:r>
      <w:proofErr w:type="spellEnd"/>
      <w:r>
        <w:t xml:space="preserve"> reforça a urgência e a necessidade de um</w:t>
      </w:r>
      <w:proofErr w:type="gramStart"/>
      <w:r>
        <w:t xml:space="preserve">  </w:t>
      </w:r>
      <w:proofErr w:type="gramEnd"/>
      <w:r>
        <w:t>concurso  tendo em vista os últimos ocorridos , que esta se arrastando por muito tempo o concurso e a qualificação dos profissionais da área. Vereadora Daniela Salienta sua fala dizendo que a atual administração é marcada por ter muita rotatividade e por estar</w:t>
      </w:r>
      <w:proofErr w:type="gramStart"/>
      <w:r>
        <w:t xml:space="preserve">  </w:t>
      </w:r>
      <w:proofErr w:type="gramEnd"/>
      <w:r>
        <w:t xml:space="preserve">sempre contratado os funcionários, e confirma a fala do Vereador Dener que realmente os vereadores são os fiscais , e por isso deve ter um olhar correto e coerente para o fato. Destaca </w:t>
      </w:r>
      <w:r>
        <w:lastRenderedPageBreak/>
        <w:t xml:space="preserve">a presença do </w:t>
      </w:r>
      <w:proofErr w:type="gramStart"/>
      <w:r>
        <w:t>vice prefeito</w:t>
      </w:r>
      <w:proofErr w:type="gramEnd"/>
      <w:r>
        <w:t xml:space="preserve"> na casa. Diz esperar que o Vice Prefeito  </w:t>
      </w:r>
      <w:proofErr w:type="gramStart"/>
      <w:r>
        <w:t>tenha</w:t>
      </w:r>
      <w:proofErr w:type="gramEnd"/>
      <w:r>
        <w:t xml:space="preserve"> voz ativa em seu mandato e que possa realizar suas atividades e projetos no município , pois sabe que será difícil expor e realizar suas ideias , tendo em vista o atual cenário do município .O senhor Presidente questiona o vereador Dener referente estar mexendo no celular durante sua fala na sessão , questiona Dener se ele precisa receber orientações de outra pessoa para expor sua opinião. Salienta que todos os vereadores devem ter sua opinião própria. Vereador </w:t>
      </w:r>
      <w:proofErr w:type="gramStart"/>
      <w:r>
        <w:t>Dener :</w:t>
      </w:r>
      <w:proofErr w:type="gramEnd"/>
      <w:r>
        <w:t xml:space="preserve"> diz ao </w:t>
      </w:r>
      <w:proofErr w:type="spellStart"/>
      <w:r>
        <w:t>Sr</w:t>
      </w:r>
      <w:proofErr w:type="spellEnd"/>
      <w:r>
        <w:t xml:space="preserve"> presidente que não é do interesse do  presidente o que faz com o celular. Posto em votação, o projeto foi rejeitado, sendo três votos favoráveis ao projeto Dener </w:t>
      </w:r>
      <w:proofErr w:type="spellStart"/>
      <w:proofErr w:type="gramStart"/>
      <w:r>
        <w:t>Fiorentin</w:t>
      </w:r>
      <w:proofErr w:type="spellEnd"/>
      <w:r>
        <w:t>-PDT</w:t>
      </w:r>
      <w:proofErr w:type="gramEnd"/>
      <w:r>
        <w:t xml:space="preserve">, </w:t>
      </w:r>
      <w:proofErr w:type="spellStart"/>
      <w:r>
        <w:t>Elisandro</w:t>
      </w:r>
      <w:proofErr w:type="spellEnd"/>
      <w:r>
        <w:t xml:space="preserve"> </w:t>
      </w:r>
      <w:proofErr w:type="spellStart"/>
      <w:r>
        <w:t>Rossembaker</w:t>
      </w:r>
      <w:proofErr w:type="spellEnd"/>
      <w:r>
        <w:t xml:space="preserve">-PDT e Terezinha Bride dos Santos-PDT , e quatro votos contra o projeto Ademir Lima de Oliveira-MDB, </w:t>
      </w:r>
      <w:proofErr w:type="spellStart"/>
      <w:r>
        <w:t>Antoninha</w:t>
      </w:r>
      <w:proofErr w:type="spellEnd"/>
      <w:r>
        <w:t xml:space="preserve">  Brum Zanella-PL, Daniela </w:t>
      </w:r>
      <w:proofErr w:type="spellStart"/>
      <w:r>
        <w:t>Fiorentin</w:t>
      </w:r>
      <w:proofErr w:type="spellEnd"/>
      <w:r>
        <w:t xml:space="preserve">-MDB e </w:t>
      </w:r>
      <w:proofErr w:type="spellStart"/>
      <w:r>
        <w:t>Vencelino</w:t>
      </w:r>
      <w:proofErr w:type="spellEnd"/>
      <w:r>
        <w:t xml:space="preserve"> Rodrigues da Silva-MDB. Projeto 02/2025 </w:t>
      </w:r>
      <w:r>
        <w:rPr>
          <w:rFonts w:cs="Calibri"/>
        </w:rPr>
        <w:t xml:space="preserve">– Autoriza o poder executivo municipal a realizar contratos administrativos temporários de dois professores para área de educação infantil e série ou anos </w:t>
      </w:r>
      <w:proofErr w:type="gramStart"/>
      <w:r>
        <w:rPr>
          <w:rFonts w:cs="Calibri"/>
        </w:rPr>
        <w:t>iniciais ,</w:t>
      </w:r>
      <w:proofErr w:type="gramEnd"/>
      <w:r>
        <w:rPr>
          <w:rFonts w:cs="Calibri"/>
        </w:rPr>
        <w:t xml:space="preserve"> um professor área II geografia e historia , uma professor área II inglês e um professor área II artes  e dá outras providências; Projeto posto em discussão e votação, Vereador </w:t>
      </w:r>
      <w:r>
        <w:t xml:space="preserve">Dener: Reforça dizendo que é urgente e necessário a contratação dos professores, que devemos valorizar os profissionais do município e qualificar os jovens para ingressar na área da educação. Vereadora </w:t>
      </w:r>
      <w:proofErr w:type="spellStart"/>
      <w:r>
        <w:t>Antoninha</w:t>
      </w:r>
      <w:proofErr w:type="spellEnd"/>
      <w:r>
        <w:t xml:space="preserve">: faz pedido de emenda, sendo que a mesma realiza a leitura do documento, emenda que modifica a redação dos artigos 1° e 4° do projeto de lei n° 02/2025. </w:t>
      </w:r>
      <w:proofErr w:type="gramStart"/>
      <w:r>
        <w:t>Emenda posta em votação, tendo sido aprovada por unanimidade, projeto</w:t>
      </w:r>
      <w:proofErr w:type="gramEnd"/>
      <w:r>
        <w:t xml:space="preserve"> de lei n° 02/2025 posto em votação, projeto aprovado, com emenda, por unanimidade. Projeto de Lei nº 03/2025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</w:rPr>
        <w:t xml:space="preserve">Autoriza o poder executivo municipal a conceder revisão geral anual, dos servidores agentes comunitários de saúde e agentes de combate ás endemias do município de São José do Herval, tendo com base a atualização do valor do piso salarial profissional nacional, estabelecido pela EC n° 120/2022; Feita a leitura do projeto pela primeira secretaria. Projeto posto em discussão e votação. Projeto de Lei n° 03/2025 aprovado por unanimidade. Projeto de </w:t>
      </w:r>
      <w:r>
        <w:t xml:space="preserve">Lei nº 04/2025 – </w:t>
      </w:r>
      <w:r>
        <w:rPr>
          <w:rFonts w:cs="Calibri"/>
        </w:rPr>
        <w:t xml:space="preserve">Altera o artigo 53 da lei municipal 1.587/2020, que dispõe sobre a política municipal de proteção aos direitos da criança e do adolescente, cria o conselho municipal dos direitos da criança e do adolescente, o fundo municipal dos direitos da criança e do adolescente, o sistema municipal de atendimento socioeducativo e o conselho tutelar e dá outras providências; Projeto posto em discussão e votação Projeto posto em discussão e votação, tendo sido aprovado por </w:t>
      </w:r>
      <w:proofErr w:type="spellStart"/>
      <w:r>
        <w:rPr>
          <w:rFonts w:cs="Calibri"/>
        </w:rPr>
        <w:t>uninimidade</w:t>
      </w:r>
      <w:proofErr w:type="spellEnd"/>
      <w:r>
        <w:rPr>
          <w:rFonts w:cs="Calibri"/>
        </w:rPr>
        <w:t xml:space="preserve">. Projeto de lei </w:t>
      </w:r>
      <w:r>
        <w:t>nº</w:t>
      </w:r>
      <w:proofErr w:type="gramStart"/>
      <w:r>
        <w:t xml:space="preserve">  </w:t>
      </w:r>
      <w:proofErr w:type="gramEnd"/>
      <w:r>
        <w:t>05/2025 –</w:t>
      </w:r>
      <w:r>
        <w:rPr>
          <w:rFonts w:cs="Calibri"/>
        </w:rPr>
        <w:t xml:space="preserve"> Autoriza o poder executivo municipal a reajustar na lei municipal n° 1.685/2022, o valor dos vencimentos básicos dos empregos públicos regidos pelo regime celetista, destinados a atender o programa primeira infância melhor – PIM, e dá outras providências; Projeto posto em discussão e votação, tendo sido aprovado por unanimidade. Projeto de lei n° 06/2025 que </w:t>
      </w:r>
      <w:r>
        <w:rPr>
          <w:rFonts w:cs="Calibri"/>
        </w:rPr>
        <w:lastRenderedPageBreak/>
        <w:t xml:space="preserve">concede reajuste aos vencimentos básicos do quadro do magistério, extensivo aos professores inativos e ocupantes de contratos temporários e dá outras providencias. Projeto posto em discussão e votação, tendo sido aprovado por unanimidade. Projeto de lei n° 07/2025 que tem por objetivo conceder revisão geral anual, de acordo com o previsto no artigo </w:t>
      </w:r>
      <w:proofErr w:type="gramStart"/>
      <w:r>
        <w:rPr>
          <w:rFonts w:cs="Calibri"/>
        </w:rPr>
        <w:t>37,</w:t>
      </w:r>
      <w:proofErr w:type="gramEnd"/>
      <w:r>
        <w:rPr>
          <w:rFonts w:cs="Calibri"/>
        </w:rPr>
        <w:t>inciso X, da constituição federal com aplicação do percentual de 4,83% correspondente a recomposição do índice da inflação medida pelo  IPCA/IBCE no ano de 2024, a incidir sobre o salário básico no período de janeiro a dezembro de 2025. Projeto posto em discussão e votação, o qual foi aprovado por unanimidade.</w:t>
      </w:r>
      <w:r>
        <w:t xml:space="preserve"> Sem nada mais a tratar, o Senhor presidente informou que a Sessão Representativa do Recesso será realizada no dia dez de janeiro do corrente ano, às dezenove horas (10/02/2025-19h00), declarando em nome de Deus, encerrada a Sessão, e, eu encerro esta Ata que vai assinada pelo primeiro (1°) Secretário e o Senhor Presidente.</w:t>
      </w:r>
    </w:p>
    <w:p w:rsidR="004C5683" w:rsidRDefault="004C5683" w:rsidP="00147D0F">
      <w:pPr>
        <w:jc w:val="both"/>
      </w:pPr>
      <w:bookmarkStart w:id="0" w:name="_GoBack"/>
      <w:bookmarkEnd w:id="0"/>
    </w:p>
    <w:p w:rsidR="00906EC1" w:rsidRDefault="00906EC1" w:rsidP="00147D0F">
      <w:pPr>
        <w:jc w:val="both"/>
      </w:pPr>
    </w:p>
    <w:p w:rsidR="00906EC1" w:rsidRDefault="00906EC1" w:rsidP="00906EC1"/>
    <w:p w:rsidR="00906EC1" w:rsidRDefault="00906EC1" w:rsidP="00906EC1"/>
    <w:p w:rsidR="00906EC1" w:rsidRDefault="00906EC1" w:rsidP="00906EC1"/>
    <w:p w:rsidR="00B45E8E" w:rsidRDefault="00B45E8E" w:rsidP="00B45E8E"/>
    <w:p w:rsidR="00C30966" w:rsidRPr="00C30966" w:rsidRDefault="00C30966" w:rsidP="00C30966">
      <w:pPr>
        <w:jc w:val="both"/>
      </w:pPr>
    </w:p>
    <w:sectPr w:rsidR="00C30966" w:rsidRPr="00C30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66"/>
    <w:rsid w:val="000837E9"/>
    <w:rsid w:val="000A0F3A"/>
    <w:rsid w:val="000F344E"/>
    <w:rsid w:val="00147D0F"/>
    <w:rsid w:val="001A2D90"/>
    <w:rsid w:val="001F38F0"/>
    <w:rsid w:val="00251A5A"/>
    <w:rsid w:val="00255AC7"/>
    <w:rsid w:val="002816CE"/>
    <w:rsid w:val="002C1E4D"/>
    <w:rsid w:val="00374E49"/>
    <w:rsid w:val="003E7001"/>
    <w:rsid w:val="00401F87"/>
    <w:rsid w:val="004A224C"/>
    <w:rsid w:val="004C5683"/>
    <w:rsid w:val="00504135"/>
    <w:rsid w:val="005F384A"/>
    <w:rsid w:val="006C0B03"/>
    <w:rsid w:val="007E370D"/>
    <w:rsid w:val="00847DD6"/>
    <w:rsid w:val="0088700D"/>
    <w:rsid w:val="00906EC1"/>
    <w:rsid w:val="0091255E"/>
    <w:rsid w:val="009408B3"/>
    <w:rsid w:val="00A10A3D"/>
    <w:rsid w:val="00A13A18"/>
    <w:rsid w:val="00AA3336"/>
    <w:rsid w:val="00B21D84"/>
    <w:rsid w:val="00B45E8E"/>
    <w:rsid w:val="00C30966"/>
    <w:rsid w:val="00C404BA"/>
    <w:rsid w:val="00D4041A"/>
    <w:rsid w:val="00D4624E"/>
    <w:rsid w:val="00D62360"/>
    <w:rsid w:val="00E54504"/>
    <w:rsid w:val="00F7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1098</Words>
  <Characters>5934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13</cp:revision>
  <dcterms:created xsi:type="dcterms:W3CDTF">2025-01-24T21:14:00Z</dcterms:created>
  <dcterms:modified xsi:type="dcterms:W3CDTF">2025-02-10T21:34:00Z</dcterms:modified>
</cp:coreProperties>
</file>